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2" w:rsidRPr="00760A91" w:rsidRDefault="00DF6F10" w:rsidP="004566D2">
      <w:pPr>
        <w:ind w:right="-568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6F1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88F5" wp14:editId="574404C1">
                <wp:simplePos x="0" y="0"/>
                <wp:positionH relativeFrom="column">
                  <wp:posOffset>4886960</wp:posOffset>
                </wp:positionH>
                <wp:positionV relativeFrom="paragraph">
                  <wp:posOffset>-337185</wp:posOffset>
                </wp:positionV>
                <wp:extent cx="1696720" cy="380365"/>
                <wp:effectExtent l="0" t="0" r="1778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F10" w:rsidRPr="00DF6F10" w:rsidRDefault="00DF6F10" w:rsidP="00DF6F10">
                            <w:pPr>
                              <w:ind w:firstLine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DF6F1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ตัวอย่างการกรอกข้อมูล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26.55pt;width:133.6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" strokecolor="red" strokeweight="1pt">
                <v:textbox>
                  <w:txbxContent>
                    <w:p w:rsidR="00DF6F10" w:rsidRPr="00DF6F10" w:rsidRDefault="00DF6F10" w:rsidP="00DF6F10">
                      <w:pPr>
                        <w:ind w:firstLine="0"/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DF6F10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ตัวอย่างการกรอกข้อมูล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4566D2" w:rsidRPr="00760A91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การวิเคราะห์ตามแบบประเมินการควบคุมภายในด้วยตนเอง</w:t>
      </w:r>
    </w:p>
    <w:p w:rsidR="004566D2" w:rsidRPr="00760A91" w:rsidRDefault="004566D2" w:rsidP="004566D2">
      <w:pPr>
        <w:ind w:right="-568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A91">
        <w:rPr>
          <w:rFonts w:ascii="TH SarabunPSK" w:hAnsi="TH SarabunPSK" w:cs="TH SarabunPSK"/>
          <w:b/>
          <w:bCs/>
          <w:sz w:val="36"/>
          <w:szCs w:val="36"/>
        </w:rPr>
        <w:t xml:space="preserve">(Control </w:t>
      </w:r>
      <w:r w:rsidR="00DA0D11" w:rsidRPr="00760A91">
        <w:rPr>
          <w:rFonts w:ascii="TH SarabunPSK" w:hAnsi="TH SarabunPSK" w:cs="TH SarabunPSK"/>
          <w:b/>
          <w:bCs/>
          <w:sz w:val="36"/>
          <w:szCs w:val="36"/>
        </w:rPr>
        <w:t>Self-</w:t>
      </w:r>
      <w:proofErr w:type="gramStart"/>
      <w:r w:rsidR="00DA0D11" w:rsidRPr="00760A91">
        <w:rPr>
          <w:rFonts w:ascii="TH SarabunPSK" w:hAnsi="TH SarabunPSK" w:cs="TH SarabunPSK"/>
          <w:b/>
          <w:bCs/>
          <w:sz w:val="36"/>
          <w:szCs w:val="36"/>
        </w:rPr>
        <w:t>Assessment</w:t>
      </w:r>
      <w:r w:rsidRPr="00760A91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  <w:r w:rsidRPr="00760A91">
        <w:rPr>
          <w:rFonts w:ascii="TH SarabunPSK" w:hAnsi="TH SarabunPSK" w:cs="TH SarabunPSK"/>
          <w:b/>
          <w:bCs/>
          <w:sz w:val="36"/>
          <w:szCs w:val="36"/>
        </w:rPr>
        <w:t xml:space="preserve"> CSA)</w:t>
      </w:r>
    </w:p>
    <w:p w:rsidR="004566D2" w:rsidRPr="00760A91" w:rsidRDefault="004566D2" w:rsidP="004566D2">
      <w:pPr>
        <w:ind w:left="-1134" w:right="-568" w:firstLine="0"/>
        <w:rPr>
          <w:rFonts w:ascii="TH SarabunPSK" w:hAnsi="TH SarabunPSK" w:cs="TH SarabunPSK"/>
          <w:sz w:val="32"/>
          <w:szCs w:val="32"/>
        </w:rPr>
      </w:pPr>
    </w:p>
    <w:p w:rsidR="004566D2" w:rsidRPr="00760A91" w:rsidRDefault="004566D2" w:rsidP="00DB6238">
      <w:pPr>
        <w:ind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>1.  ให้วิเคราะห์งาน/กิจกรรมที่มีความเสี่ยงสูงมา 1 เรื่อง พร้อมระบุวัตถุประสงค์ของงาน/กิจกรรมนั้น</w:t>
      </w:r>
      <w:r w:rsidR="00DB6238" w:rsidRPr="00760A91">
        <w:rPr>
          <w:rFonts w:ascii="TH SarabunPSK" w:hAnsi="TH SarabunPSK" w:cs="TH SarabunPSK"/>
          <w:sz w:val="32"/>
          <w:szCs w:val="32"/>
        </w:rPr>
        <w:br/>
      </w:r>
      <w:r w:rsidR="00DB6238" w:rsidRPr="00760A91">
        <w:rPr>
          <w:rFonts w:ascii="TH SarabunPSK" w:hAnsi="TH SarabunPSK" w:cs="TH SarabunPSK"/>
          <w:sz w:val="28"/>
          <w:cs/>
        </w:rPr>
        <w:t xml:space="preserve">     </w:t>
      </w:r>
      <w:r w:rsidR="00DB6238" w:rsidRPr="00760A91">
        <w:rPr>
          <w:rFonts w:ascii="TH SarabunPSK" w:hAnsi="TH SarabunPSK" w:cs="TH SarabunPSK"/>
          <w:color w:val="FF0000"/>
          <w:sz w:val="28"/>
          <w:cs/>
        </w:rPr>
        <w:t>(นำข้อมูลไปใส่ในแบบ</w:t>
      </w:r>
      <w:r w:rsidR="00760A91" w:rsidRPr="00760A91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="00DB6238" w:rsidRPr="00760A91">
        <w:rPr>
          <w:rFonts w:ascii="TH SarabunPSK" w:hAnsi="TH SarabunPSK" w:cs="TH SarabunPSK"/>
          <w:color w:val="FF0000"/>
          <w:sz w:val="28"/>
          <w:cs/>
        </w:rPr>
        <w:t>ปย</w:t>
      </w:r>
      <w:proofErr w:type="spellEnd"/>
      <w:r w:rsidR="00DB6238" w:rsidRPr="00760A91">
        <w:rPr>
          <w:rFonts w:ascii="TH SarabunPSK" w:hAnsi="TH SarabunPSK" w:cs="TH SarabunPSK"/>
          <w:color w:val="FF0000"/>
          <w:sz w:val="28"/>
          <w:cs/>
        </w:rPr>
        <w:t>.</w:t>
      </w:r>
      <w:r w:rsidR="00DB6238" w:rsidRPr="00760A91">
        <w:rPr>
          <w:rFonts w:ascii="TH SarabunPSK" w:hAnsi="TH SarabunPSK" w:cs="TH SarabunPSK"/>
          <w:color w:val="FF0000"/>
          <w:sz w:val="28"/>
        </w:rPr>
        <w:t xml:space="preserve">2 </w:t>
      </w:r>
      <w:r w:rsidR="00DB6238" w:rsidRPr="00760A91">
        <w:rPr>
          <w:rFonts w:ascii="TH SarabunPSK" w:hAnsi="TH SarabunPSK" w:cs="TH SarabunPSK"/>
          <w:color w:val="FF0000"/>
          <w:sz w:val="28"/>
          <w:cs/>
        </w:rPr>
        <w:t xml:space="preserve">ช่องที่ </w:t>
      </w:r>
      <w:r w:rsidR="00DB6238" w:rsidRPr="00760A91">
        <w:rPr>
          <w:rFonts w:ascii="TH SarabunPSK" w:hAnsi="TH SarabunPSK" w:cs="TH SarabunPSK"/>
          <w:color w:val="FF0000"/>
          <w:sz w:val="28"/>
        </w:rPr>
        <w:t>1</w:t>
      </w:r>
      <w:r w:rsidR="00DB6238" w:rsidRPr="00760A91">
        <w:rPr>
          <w:rFonts w:ascii="TH SarabunPSK" w:hAnsi="TH SarabunPSK" w:cs="TH SarabunPSK"/>
          <w:color w:val="FF0000"/>
          <w:sz w:val="28"/>
          <w:cs/>
        </w:rPr>
        <w:t>)</w:t>
      </w:r>
    </w:p>
    <w:p w:rsidR="004566D2" w:rsidRPr="00760A91" w:rsidRDefault="004566D2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 xml:space="preserve">     1.1  เรื่อง</w:t>
      </w:r>
      <w:r w:rsidR="00D86AD0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การบริหารจัดการกองทุนเงินให้กู้ยืมเพื่อการศึกษา</w:t>
      </w:r>
    </w:p>
    <w:p w:rsidR="004566D2" w:rsidRDefault="004566D2" w:rsidP="00D86AD0">
      <w:pPr>
        <w:ind w:right="-568"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 xml:space="preserve">     1.2  วัตถุประสงค์</w:t>
      </w:r>
    </w:p>
    <w:p w:rsidR="00D86AD0" w:rsidRDefault="00D86AD0" w:rsidP="00D86AD0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1.2.1 เพื่อช่วยเหลือนักเรียนที่ขาดแคลนทุนทรัพย์ในการศึกษา</w:t>
      </w:r>
    </w:p>
    <w:p w:rsidR="00D86AD0" w:rsidRPr="00760A91" w:rsidRDefault="00D86AD0" w:rsidP="00D86AD0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1.2.2 เพื่อช่วยเหลือครอบครัวของนักเรียนที่มีรายได้น้อย</w:t>
      </w:r>
    </w:p>
    <w:p w:rsidR="004566D2" w:rsidRDefault="004566D2" w:rsidP="004566D2">
      <w:pPr>
        <w:spacing w:before="120"/>
        <w:ind w:right="-567"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</w:rPr>
        <w:t xml:space="preserve">2.  </w:t>
      </w:r>
      <w:r w:rsidRPr="00760A91">
        <w:rPr>
          <w:rFonts w:ascii="TH SarabunPSK" w:hAnsi="TH SarabunPSK" w:cs="TH SarabunPSK"/>
          <w:sz w:val="32"/>
          <w:szCs w:val="32"/>
          <w:cs/>
        </w:rPr>
        <w:t>งาน/กิจกรรมนั้นมีขั้นตอนหรือกระบวนการปฏิบัติอะไรบ้าง หรือทำอย่างไรที่จะทำให้บรรลุตามวัตถุประสงค์</w:t>
      </w:r>
    </w:p>
    <w:p w:rsidR="00C85913" w:rsidRDefault="00C85913" w:rsidP="00C85913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ประชาสัมพันธ์โครงการกองทุนเงินให้กู้ยืมเพื่อการศึกษาให้นักเรียนระดับชั้นมัธยมศึกษาตอนปลายทราบ </w:t>
      </w:r>
    </w:p>
    <w:p w:rsidR="00C85913" w:rsidRDefault="00C85913" w:rsidP="00C85913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ตรวจสอบรายชื่อผู้มีความประสงค์ขอกู้ยืมกองทุน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</w:t>
      </w:r>
    </w:p>
    <w:p w:rsidR="00C85913" w:rsidRDefault="00C85913" w:rsidP="00C85913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ดำเนินงานตามระบบของกองทุน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 ผ่านทางระบบอินเตอร์เน็ต</w:t>
      </w:r>
    </w:p>
    <w:p w:rsidR="00C85913" w:rsidRDefault="00C85913" w:rsidP="00C85913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 จัดเก็บเอกสารหลักฐานการกู้ยืม</w:t>
      </w:r>
      <w:r w:rsidR="002F5B88"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</w:p>
    <w:p w:rsidR="000E40BD" w:rsidRPr="00760A91" w:rsidRDefault="000E40BD" w:rsidP="00C85913">
      <w:pPr>
        <w:ind w:right="-568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 </w:t>
      </w:r>
      <w:r w:rsidRPr="000E40BD">
        <w:rPr>
          <w:rFonts w:ascii="TH SarabunPSK" w:hAnsi="TH SarabunPSK" w:cs="TH SarabunPSK"/>
          <w:sz w:val="32"/>
          <w:szCs w:val="32"/>
          <w:cs/>
        </w:rPr>
        <w:t xml:space="preserve">นิเทศ/ปัจฉิมนิเทศกับผู้กู้ยืม </w:t>
      </w:r>
      <w:proofErr w:type="spellStart"/>
      <w:r w:rsidRPr="000E40BD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Pr="000E40BD">
        <w:rPr>
          <w:rFonts w:ascii="TH SarabunPSK" w:hAnsi="TH SarabunPSK" w:cs="TH SarabunPSK"/>
          <w:sz w:val="32"/>
          <w:szCs w:val="32"/>
          <w:cs/>
        </w:rPr>
        <w:t>ศ.</w:t>
      </w:r>
    </w:p>
    <w:p w:rsidR="004566D2" w:rsidRPr="00760A91" w:rsidRDefault="004566D2" w:rsidP="004566D2">
      <w:pPr>
        <w:spacing w:before="120" w:after="120"/>
        <w:ind w:right="-567"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>3.  ให้วิเคราะห์ว่าขั้นตอนหรือกระบวนการปฏิบัติจริง (จากข้อ 2) ในขณะประเมินปฏิบัติอย่างไร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5386"/>
      </w:tblGrid>
      <w:tr w:rsidR="004566D2" w:rsidRPr="00760A91" w:rsidTr="0004274B">
        <w:tc>
          <w:tcPr>
            <w:tcW w:w="4821" w:type="dxa"/>
            <w:tcBorders>
              <w:bottom w:val="single" w:sz="4" w:space="0" w:color="auto"/>
            </w:tcBorders>
          </w:tcPr>
          <w:p w:rsidR="004566D2" w:rsidRPr="00760A91" w:rsidRDefault="004566D2" w:rsidP="007710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ขั้นตอน/กระบวนการปฏิบัติ (จากข้อ 2)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66D2" w:rsidRPr="00760A91" w:rsidRDefault="004566D2" w:rsidP="007710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  <w:r w:rsidR="00502F44" w:rsidRPr="00760A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2F44" w:rsidRPr="00760A91">
              <w:rPr>
                <w:rFonts w:ascii="TH SarabunPSK" w:hAnsi="TH SarabunPSK" w:cs="TH SarabunPSK"/>
                <w:color w:val="FF0000"/>
                <w:cs/>
              </w:rPr>
              <w:t xml:space="preserve">(นำข้อมูลไปใส่แบบ </w:t>
            </w:r>
            <w:proofErr w:type="spellStart"/>
            <w:r w:rsidR="00502F44" w:rsidRPr="00760A91">
              <w:rPr>
                <w:rFonts w:ascii="TH SarabunPSK" w:hAnsi="TH SarabunPSK" w:cs="TH SarabunPSK"/>
                <w:color w:val="FF0000"/>
                <w:cs/>
              </w:rPr>
              <w:t>ปย</w:t>
            </w:r>
            <w:proofErr w:type="spellEnd"/>
            <w:r w:rsidR="00502F44" w:rsidRPr="00760A91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="00502F44" w:rsidRPr="00760A91">
              <w:rPr>
                <w:rFonts w:ascii="TH SarabunPSK" w:hAnsi="TH SarabunPSK" w:cs="TH SarabunPSK"/>
                <w:color w:val="FF0000"/>
              </w:rPr>
              <w:t xml:space="preserve">2 </w:t>
            </w:r>
            <w:r w:rsidR="00502F44" w:rsidRPr="00760A91">
              <w:rPr>
                <w:rFonts w:ascii="TH SarabunPSK" w:hAnsi="TH SarabunPSK" w:cs="TH SarabunPSK"/>
                <w:color w:val="FF0000"/>
                <w:cs/>
              </w:rPr>
              <w:t xml:space="preserve">ช่องที่ </w:t>
            </w:r>
            <w:r w:rsidR="00502F44" w:rsidRPr="00760A91">
              <w:rPr>
                <w:rFonts w:ascii="TH SarabunPSK" w:hAnsi="TH SarabunPSK" w:cs="TH SarabunPSK"/>
                <w:color w:val="FF0000"/>
              </w:rPr>
              <w:t>2</w:t>
            </w:r>
            <w:r w:rsidR="00DA0D11" w:rsidRPr="00760A91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502F44" w:rsidRPr="00760A91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</w:tc>
      </w:tr>
      <w:tr w:rsidR="004566D2" w:rsidRPr="00760A91" w:rsidTr="0004274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60A91" w:rsidRDefault="00C85913" w:rsidP="00C8591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ประชาสัมพันธ์โครงการกองทุนเงินให้กู้ยืมเพื่อการศึกษาให้นักเรียนระดับชั้นมัธยมศึกษาตอนปลายทราบ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60A91" w:rsidRDefault="002F5B88" w:rsidP="007710B4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ประชาสัมพันธ์กับนักเรียนภายในคาบเรียนและหน้าเสาธง</w:t>
            </w:r>
          </w:p>
        </w:tc>
      </w:tr>
      <w:tr w:rsidR="004566D2" w:rsidRPr="00760A91" w:rsidTr="0004274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60A91" w:rsidRDefault="00C85913" w:rsidP="00C8591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ตรวจสอบรายชื่อผู้มีความประสงค์ขอกู้ยืมกองทุน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60A91" w:rsidRDefault="002F5B88" w:rsidP="007710B4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ตรวจสอบรายชื่อจากระบบกองทุน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ผ่านระบบอินเตอร์เน็ตและสัมภาษณ์ตามใบสมัครที่นักเรียนยื่นขอกู้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</w:tr>
      <w:tr w:rsidR="004566D2" w:rsidRPr="00760A91" w:rsidTr="0004274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Default="00C85913" w:rsidP="002F5B88">
            <w:pPr>
              <w:numPr>
                <w:ilvl w:val="0"/>
                <w:numId w:val="1"/>
              </w:numPr>
              <w:ind w:right="-5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ดำเนินงานตามระบบของกองทุน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</w:t>
            </w:r>
            <w:r w:rsidR="002F5B8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ผ่านทาง</w:t>
            </w:r>
          </w:p>
          <w:p w:rsidR="002F5B88" w:rsidRPr="00C85913" w:rsidRDefault="002F5B88" w:rsidP="002F5B88">
            <w:pPr>
              <w:ind w:left="720"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ระบบอินเตอร์เน็ต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60A91" w:rsidRDefault="002F5B88" w:rsidP="007710B4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ประกาศรายชื่อผู้มีสิทธิ์กู้ยืมและดำเนินการทำสัญญาพร้อมลงทะเบียน เพื่อส่งข้อมูลไปยังธนาคารตามลำดับ</w:t>
            </w:r>
          </w:p>
        </w:tc>
      </w:tr>
      <w:tr w:rsidR="004566D2" w:rsidRPr="00760A91" w:rsidTr="0004274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C85913" w:rsidRDefault="00C85913" w:rsidP="00C8591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จัดเก็บเอกสารหลักฐานการกู้ยืม</w:t>
            </w:r>
            <w:r w:rsidR="002F5B88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2F5B88" w:rsidRDefault="002F5B88" w:rsidP="007710B4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จัดเก็บเอกสารหลักฐานการกู้ยืมของนักเรียนให้เป็นหมวดหมู่ เพื่อง่ายต่อการตรวจสอบ</w:t>
            </w:r>
          </w:p>
        </w:tc>
      </w:tr>
      <w:tr w:rsidR="00A444C2" w:rsidRPr="00760A91" w:rsidTr="0004274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2" w:rsidRDefault="00A444C2" w:rsidP="00C8591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นิเทศ/ปัจฉิมนิเทศกับผู้กู้ยืม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2" w:rsidRDefault="00A444C2" w:rsidP="007710B4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ประชุมและอบรม</w:t>
            </w:r>
          </w:p>
        </w:tc>
      </w:tr>
      <w:bookmarkEnd w:id="0"/>
    </w:tbl>
    <w:p w:rsidR="00F63E7F" w:rsidRDefault="00F63E7F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4566D2" w:rsidRPr="00760A91" w:rsidRDefault="004566D2" w:rsidP="004566D2">
      <w:pPr>
        <w:ind w:right="-568" w:firstLine="0"/>
        <w:rPr>
          <w:rFonts w:ascii="TH SarabunPSK" w:hAnsi="TH SarabunPSK" w:cs="TH SarabunPSK"/>
          <w:sz w:val="32"/>
          <w:szCs w:val="32"/>
          <w:cs/>
        </w:rPr>
      </w:pPr>
      <w:r w:rsidRPr="00760A91">
        <w:rPr>
          <w:rFonts w:ascii="TH SarabunPSK" w:hAnsi="TH SarabunPSK" w:cs="TH SarabunPSK"/>
          <w:sz w:val="32"/>
          <w:szCs w:val="32"/>
        </w:rPr>
        <w:t xml:space="preserve">4.  </w:t>
      </w:r>
      <w:r w:rsidRPr="00760A91">
        <w:rPr>
          <w:rFonts w:ascii="TH SarabunPSK" w:hAnsi="TH SarabunPSK" w:cs="TH SarabunPSK"/>
          <w:sz w:val="32"/>
          <w:szCs w:val="32"/>
          <w:cs/>
        </w:rPr>
        <w:t>จากกิจกรรมที่ปฏิบัติอยู่ ผลการประเมินเป็นอย่างไร (บรรลุวัตถุประสงค์ / ไม่บรรลุวัตถุประสงค์)</w:t>
      </w:r>
      <w:r w:rsidR="00760A91">
        <w:rPr>
          <w:rFonts w:ascii="TH SarabunPSK" w:hAnsi="TH SarabunPSK" w:cs="TH SarabunPSK"/>
          <w:sz w:val="32"/>
          <w:szCs w:val="32"/>
        </w:rPr>
        <w:br/>
        <w:t xml:space="preserve">    </w:t>
      </w:r>
      <w:r w:rsidRPr="00760A91">
        <w:rPr>
          <w:rFonts w:ascii="TH SarabunPSK" w:hAnsi="TH SarabunPSK" w:cs="TH SarabunPSK"/>
          <w:sz w:val="32"/>
          <w:szCs w:val="32"/>
          <w:cs/>
        </w:rPr>
        <w:t>ถ้าไม่บรรลุวัตถุประสงค์มีความเสี่ยงอะไร</w:t>
      </w:r>
    </w:p>
    <w:p w:rsidR="00F63E7F" w:rsidRDefault="004566D2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 xml:space="preserve">     4.1  จากการประเมินผลการควบคุม </w:t>
      </w:r>
      <w:r w:rsidR="00F63E7F" w:rsidRPr="00760A91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(นำข้อมูลไปใส่ในแบบ </w:t>
      </w:r>
      <w:proofErr w:type="spellStart"/>
      <w:r w:rsidR="00F63E7F" w:rsidRPr="00760A91">
        <w:rPr>
          <w:rFonts w:ascii="TH SarabunPSK" w:hAnsi="TH SarabunPSK" w:cs="TH SarabunPSK"/>
          <w:color w:val="FF0000"/>
          <w:sz w:val="32"/>
          <w:szCs w:val="32"/>
          <w:cs/>
        </w:rPr>
        <w:t>ปย</w:t>
      </w:r>
      <w:proofErr w:type="spellEnd"/>
      <w:r w:rsidR="00F63E7F" w:rsidRPr="00760A9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63E7F" w:rsidRPr="00760A91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F63E7F" w:rsidRPr="00760A91">
        <w:rPr>
          <w:rFonts w:ascii="TH SarabunPSK" w:hAnsi="TH SarabunPSK" w:cs="TH SarabunPSK"/>
          <w:color w:val="FF0000"/>
          <w:sz w:val="32"/>
          <w:szCs w:val="32"/>
          <w:cs/>
        </w:rPr>
        <w:t>ช่องที่</w:t>
      </w:r>
      <w:r w:rsidR="00F63E7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</w:t>
      </w:r>
      <w:r w:rsidR="00F63E7F" w:rsidRPr="00760A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63E7F" w:rsidRPr="00760A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3E7F" w:rsidRPr="00760A9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566D2" w:rsidRPr="00760A91" w:rsidRDefault="004566D2" w:rsidP="00F63E7F">
      <w:pPr>
        <w:ind w:left="720" w:right="-568" w:firstLine="720"/>
        <w:rPr>
          <w:rFonts w:ascii="TH SarabunPSK" w:hAnsi="TH SarabunPSK" w:cs="TH SarabunPSK"/>
          <w:sz w:val="32"/>
          <w:szCs w:val="32"/>
          <w:cs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>พบว่</w:t>
      </w:r>
      <w:r w:rsidR="00F63E7F">
        <w:rPr>
          <w:rFonts w:ascii="TH SarabunPSK" w:hAnsi="TH SarabunPSK" w:cs="TH SarabunPSK" w:hint="cs"/>
          <w:sz w:val="32"/>
          <w:szCs w:val="32"/>
          <w:cs/>
        </w:rPr>
        <w:t>ากิจกรรมการควบคุมที่กำหนดไว้มีการปฏิบัติทุกขั้นตอน ซึ่งสามารถลดความเสี่ยงได้</w:t>
      </w:r>
    </w:p>
    <w:p w:rsidR="004566D2" w:rsidRPr="00F63E7F" w:rsidRDefault="004566D2" w:rsidP="00F63E7F">
      <w:pPr>
        <w:ind w:right="-568" w:firstLine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t xml:space="preserve">     4.2  ถ้าไม่บรรลุวัตถุประสงค์มีความเสี่ยง</w:t>
      </w:r>
      <w:r w:rsidR="0057216D" w:rsidRPr="00760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16D" w:rsidRPr="00760A91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(นำข้อมูลไปใส่ในแบบ </w:t>
      </w:r>
      <w:proofErr w:type="spellStart"/>
      <w:r w:rsidR="0057216D" w:rsidRPr="00760A91">
        <w:rPr>
          <w:rFonts w:ascii="TH SarabunPSK" w:hAnsi="TH SarabunPSK" w:cs="TH SarabunPSK"/>
          <w:color w:val="FF0000"/>
          <w:sz w:val="32"/>
          <w:szCs w:val="32"/>
          <w:cs/>
        </w:rPr>
        <w:t>ปย</w:t>
      </w:r>
      <w:proofErr w:type="spellEnd"/>
      <w:r w:rsidR="0057216D" w:rsidRPr="00760A9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7216D" w:rsidRPr="00760A91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57216D" w:rsidRPr="00760A91">
        <w:rPr>
          <w:rFonts w:ascii="TH SarabunPSK" w:hAnsi="TH SarabunPSK" w:cs="TH SarabunPSK"/>
          <w:color w:val="FF0000"/>
          <w:sz w:val="32"/>
          <w:szCs w:val="32"/>
          <w:cs/>
        </w:rPr>
        <w:t xml:space="preserve">ช่องที่ </w:t>
      </w:r>
      <w:r w:rsidR="0057216D" w:rsidRPr="00760A91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="00F63E7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63E7F" w:rsidRDefault="00F63E7F" w:rsidP="00F63E7F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63E7F">
        <w:rPr>
          <w:rFonts w:ascii="TH SarabunPSK" w:hAnsi="TH SarabunPSK" w:cs="TH SarabunPSK" w:hint="cs"/>
          <w:sz w:val="32"/>
          <w:szCs w:val="32"/>
          <w:cs/>
        </w:rPr>
        <w:t xml:space="preserve">4.2.1 </w:t>
      </w:r>
      <w:r w:rsidR="00A444C2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ความรับผิดชอบของนักเรียนที่กู้ยืม </w:t>
      </w:r>
      <w:proofErr w:type="spellStart"/>
      <w:r w:rsidR="00A444C2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A444C2">
        <w:rPr>
          <w:rFonts w:ascii="TH SarabunPSK" w:hAnsi="TH SarabunPSK" w:cs="TH SarabunPSK" w:hint="cs"/>
          <w:sz w:val="32"/>
          <w:szCs w:val="32"/>
          <w:cs/>
        </w:rPr>
        <w:t>ศ.</w:t>
      </w:r>
    </w:p>
    <w:p w:rsidR="00A444C2" w:rsidRDefault="00F63E7F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4.2.2</w:t>
      </w:r>
      <w:r w:rsidR="00D83B5C">
        <w:rPr>
          <w:rFonts w:ascii="TH SarabunPSK" w:hAnsi="TH SarabunPSK" w:cs="TH SarabunPSK" w:hint="cs"/>
          <w:sz w:val="32"/>
          <w:szCs w:val="32"/>
          <w:cs/>
        </w:rPr>
        <w:t xml:space="preserve"> ระบบบริหารจัดการกองทุน </w:t>
      </w:r>
      <w:proofErr w:type="spellStart"/>
      <w:r w:rsidR="00D83B5C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D83B5C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ขาดประสิทธิภาพ</w:t>
      </w:r>
    </w:p>
    <w:p w:rsidR="00DF6F10" w:rsidRDefault="00DF6F10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Default="00DF6F10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Default="00DF6F10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Default="00DF6F10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Default="00DF6F10" w:rsidP="004566D2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Pr="00760A91" w:rsidRDefault="00DF6F10" w:rsidP="004566D2">
      <w:pPr>
        <w:ind w:right="-568" w:firstLine="0"/>
        <w:rPr>
          <w:rFonts w:ascii="TH SarabunPSK" w:hAnsi="TH SarabunPSK" w:cs="TH SarabunPSK"/>
          <w:sz w:val="32"/>
          <w:szCs w:val="32"/>
          <w:cs/>
        </w:rPr>
      </w:pPr>
    </w:p>
    <w:p w:rsidR="004566D2" w:rsidRPr="00760A91" w:rsidRDefault="004566D2" w:rsidP="004566D2">
      <w:pPr>
        <w:spacing w:before="120" w:after="120"/>
        <w:ind w:right="-567" w:firstLine="0"/>
        <w:rPr>
          <w:rFonts w:ascii="TH SarabunPSK" w:hAnsi="TH SarabunPSK" w:cs="TH SarabunPSK"/>
          <w:sz w:val="32"/>
          <w:szCs w:val="32"/>
        </w:rPr>
      </w:pPr>
      <w:r w:rsidRPr="00760A91">
        <w:rPr>
          <w:rFonts w:ascii="TH SarabunPSK" w:hAnsi="TH SarabunPSK" w:cs="TH SarabunPSK"/>
          <w:sz w:val="32"/>
          <w:szCs w:val="32"/>
          <w:cs/>
        </w:rPr>
        <w:lastRenderedPageBreak/>
        <w:t>5.  ให้พิจารณาว่า ถ้าพบว่ายังมีความเสี่ยงอยู่ (ปัญหา) เกิดจากสาเหตุอะไร จะแก้อย่างไร ใครเป็นคนแก้ไข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543"/>
        <w:gridCol w:w="2410"/>
      </w:tblGrid>
      <w:tr w:rsidR="00763F72" w:rsidRPr="00760A91" w:rsidTr="00B4268E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63F72" w:rsidRPr="00760A91" w:rsidRDefault="00763F72" w:rsidP="00763F7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A91">
              <w:rPr>
                <w:rFonts w:ascii="TH SarabunPSK" w:hAnsi="TH SarabunPSK" w:cs="TH SarabunPSK"/>
                <w:b/>
                <w:bCs/>
                <w:cs/>
              </w:rPr>
              <w:t>ปัญหา/สาเหตุ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63F72" w:rsidRPr="00760A91" w:rsidRDefault="00763F72" w:rsidP="00763F7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A91">
              <w:rPr>
                <w:rFonts w:ascii="TH SarabunPSK" w:hAnsi="TH SarabunPSK" w:cs="TH SarabunPSK"/>
                <w:b/>
                <w:bCs/>
                <w:cs/>
              </w:rPr>
              <w:t xml:space="preserve">การแก้ไข </w:t>
            </w:r>
            <w:r w:rsidRPr="00760A91">
              <w:rPr>
                <w:rFonts w:ascii="TH SarabunPSK" w:hAnsi="TH SarabunPSK" w:cs="TH SarabunPSK"/>
                <w:b/>
                <w:bCs/>
                <w:cs/>
              </w:rPr>
              <w:br/>
              <w:t>(การปรับปรุงการควบคุม)</w:t>
            </w:r>
          </w:p>
          <w:p w:rsidR="00763F72" w:rsidRPr="00760A91" w:rsidRDefault="00763F72" w:rsidP="00763F72">
            <w:pPr>
              <w:ind w:firstLine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60A9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(นำข้อมูลไปใส่ในแบบ </w:t>
            </w:r>
            <w:proofErr w:type="spellStart"/>
            <w:r w:rsidRPr="00760A9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ปย</w:t>
            </w:r>
            <w:proofErr w:type="spellEnd"/>
            <w:r w:rsidRPr="00760A9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.2 ช่องที่ 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4268E" w:rsidRDefault="00763F72" w:rsidP="00763F7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60A91">
              <w:rPr>
                <w:rFonts w:ascii="TH SarabunPSK" w:hAnsi="TH SarabunPSK" w:cs="TH SarabunPSK"/>
                <w:b/>
                <w:bCs/>
                <w:cs/>
              </w:rPr>
              <w:t xml:space="preserve">กำหนดเสร็จ/ผู้รับผิดชอบ   </w:t>
            </w:r>
            <w:r w:rsidRPr="00760A9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  <w:r w:rsidR="00B4268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(นำข้อมูลไปใส่ใน</w:t>
            </w:r>
            <w:r w:rsidR="00B4268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  <w:p w:rsidR="00763F72" w:rsidRPr="00760A91" w:rsidRDefault="00763F72" w:rsidP="00763F7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แบบ </w:t>
            </w:r>
            <w:proofErr w:type="spellStart"/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ปย</w:t>
            </w:r>
            <w:proofErr w:type="spellEnd"/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 </w:t>
            </w:r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ช่องที่</w:t>
            </w:r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674D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160AEA" w:rsidRPr="00760A91" w:rsidTr="00B4268E"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</w:tcPr>
          <w:p w:rsidR="00A3486B" w:rsidRDefault="00A3486B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60A91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03769B" w:rsidRPr="00760A9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A44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ความรับผิดชอบของนักเรียนที่กู้ยืม </w:t>
            </w:r>
            <w:proofErr w:type="spellStart"/>
            <w:r w:rsidR="00A444C2"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 w:rsidR="00A444C2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  <w:p w:rsidR="00A444C2" w:rsidRPr="00B4268E" w:rsidRDefault="00A444C2" w:rsidP="007710B4">
            <w:pPr>
              <w:ind w:right="-568" w:firstLine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486B" w:rsidRDefault="00A3486B" w:rsidP="00A3486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60A91">
              <w:rPr>
                <w:rFonts w:ascii="TH SarabunPSK" w:hAnsi="TH SarabunPSK" w:cs="TH SarabunPSK"/>
                <w:sz w:val="32"/>
                <w:szCs w:val="32"/>
                <w:cs/>
              </w:rPr>
              <w:t>สาเหตุ</w:t>
            </w:r>
            <w:r w:rsidR="0003769B" w:rsidRPr="00760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769B" w:rsidRPr="00760A9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63E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3E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การบริหารจัดการเวลาของนักเรียนเพื่อ</w:t>
            </w:r>
          </w:p>
          <w:p w:rsidR="00F63E7F" w:rsidRDefault="00F63E7F" w:rsidP="00A3486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ติดต่อประสานงานกับครูผู้รับผิดชอบดูแลกองทุน </w:t>
            </w:r>
          </w:p>
          <w:p w:rsidR="0003769B" w:rsidRPr="00760A91" w:rsidRDefault="00F63E7F" w:rsidP="00A3486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160AEA" w:rsidRDefault="0049664A" w:rsidP="0049664A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การสร้างกลุ่มเครือข่ายของนักเรียนผู้กู้ยืม</w:t>
            </w:r>
          </w:p>
          <w:p w:rsidR="0049664A" w:rsidRDefault="0049664A" w:rsidP="0049664A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กับผู้ปฏิบัติงานของสถานศึกษา ผ่านทาง</w:t>
            </w:r>
          </w:p>
          <w:p w:rsidR="0049664A" w:rsidRPr="00760A91" w:rsidRDefault="0049664A" w:rsidP="0049664A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160AEA" w:rsidRDefault="001E5B58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1E5B58" w:rsidRPr="00760A91" w:rsidRDefault="001E5B58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</w:tc>
      </w:tr>
      <w:tr w:rsidR="00A3486B" w:rsidRPr="00760A91" w:rsidTr="00B4268E">
        <w:tc>
          <w:tcPr>
            <w:tcW w:w="4395" w:type="dxa"/>
            <w:tcBorders>
              <w:top w:val="single" w:sz="4" w:space="0" w:color="000000"/>
              <w:bottom w:val="single" w:sz="4" w:space="0" w:color="auto"/>
            </w:tcBorders>
          </w:tcPr>
          <w:p w:rsidR="00D83B5C" w:rsidRPr="00F63E7F" w:rsidRDefault="0003769B" w:rsidP="00D83B5C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A91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760A9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D83B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ระบบบริหารจัดการกองทุน </w:t>
            </w:r>
            <w:proofErr w:type="spellStart"/>
            <w:r w:rsidR="00D83B5C"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 w:rsidR="00D83B5C">
              <w:rPr>
                <w:rFonts w:ascii="TH SarabunPSK" w:hAnsi="TH SarabunPSK" w:cs="TH SarabunPSK" w:hint="cs"/>
                <w:sz w:val="32"/>
                <w:szCs w:val="32"/>
                <w:cs/>
              </w:rPr>
              <w:t>ศ. ขาดประสิทธิภาพ</w:t>
            </w:r>
          </w:p>
          <w:p w:rsidR="0003769B" w:rsidRPr="00B4268E" w:rsidRDefault="0003769B" w:rsidP="0003769B">
            <w:pPr>
              <w:ind w:right="-568" w:firstLine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486B" w:rsidRDefault="0003769B" w:rsidP="0003769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60A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สาเหตุ </w:t>
            </w:r>
            <w:r w:rsidRPr="00760A9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464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3B5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4649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การจัดสรรวงเงินมีความล่าช้า ทำให้ผู้</w:t>
            </w:r>
          </w:p>
          <w:p w:rsidR="00F46496" w:rsidRDefault="00F46496" w:rsidP="0003769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ปฏิบัติงานกองทุนของสถานศึกษาทำงานช้าไปด้วย</w:t>
            </w:r>
          </w:p>
          <w:p w:rsidR="00F46496" w:rsidRDefault="00F46496" w:rsidP="0003769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ซึ่งบางครั้งระบบถูกปิด จึงไม่สามารถปฏิบัติงานได้</w:t>
            </w:r>
          </w:p>
          <w:p w:rsidR="00F46496" w:rsidRDefault="00F46496" w:rsidP="0003769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  <w:p w:rsidR="00D83B5C" w:rsidRDefault="00D83B5C" w:rsidP="0003769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การลงนามในเอกสารสัญญามีความซับซ้อนและ</w:t>
            </w:r>
          </w:p>
          <w:p w:rsidR="00D83B5C" w:rsidRDefault="00D83B5C" w:rsidP="0003769B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มีมากจนเกินความจำเป็น</w:t>
            </w:r>
            <w:r w:rsidR="009379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จึงต้องมีการตรวจสอบ</w:t>
            </w:r>
          </w:p>
          <w:p w:rsidR="0003769B" w:rsidRPr="00760A91" w:rsidRDefault="00937955" w:rsidP="00B4268E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อย่างรอบคอบ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auto"/>
            </w:tcBorders>
          </w:tcPr>
          <w:p w:rsidR="00A3486B" w:rsidRDefault="0049664A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ควรมีการประชุมวางแผนเรื่องการบริหาร</w:t>
            </w:r>
          </w:p>
          <w:p w:rsidR="0049664A" w:rsidRDefault="0049664A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จัดการเวลาระหว่างการปฏิบัติงานของ</w:t>
            </w:r>
          </w:p>
          <w:p w:rsidR="0049664A" w:rsidRDefault="0049664A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โรงเรียนมัธยมศึกษากับมหาวิทยาลัยให้มี</w:t>
            </w:r>
          </w:p>
          <w:p w:rsidR="0049664A" w:rsidRDefault="0049664A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ความชัดเจนและสอดคล้องกับการทำงาน</w:t>
            </w:r>
          </w:p>
          <w:p w:rsidR="0049664A" w:rsidRPr="00760A91" w:rsidRDefault="0049664A" w:rsidP="007710B4">
            <w:pPr>
              <w:ind w:right="-56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1E5B58" w:rsidRDefault="001E5B58" w:rsidP="001E5B58">
            <w:pPr>
              <w:ind w:right="-568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A3486B" w:rsidRPr="00760A91" w:rsidRDefault="001E5B58" w:rsidP="001E5B58">
            <w:pPr>
              <w:ind w:right="-568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  <w:r w:rsidR="00A3486B" w:rsidRPr="00760A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4566D2" w:rsidRDefault="004566D2" w:rsidP="00661E53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Default="00DF6F10" w:rsidP="00661E53">
      <w:pPr>
        <w:ind w:right="-568" w:firstLine="0"/>
        <w:rPr>
          <w:rFonts w:ascii="TH SarabunPSK" w:hAnsi="TH SarabunPSK" w:cs="TH SarabunPSK"/>
          <w:sz w:val="32"/>
          <w:szCs w:val="32"/>
        </w:rPr>
      </w:pPr>
    </w:p>
    <w:p w:rsidR="00DF6F10" w:rsidRDefault="00DF6F10" w:rsidP="00661E53">
      <w:pPr>
        <w:ind w:right="-568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:: </w:t>
      </w:r>
    </w:p>
    <w:p w:rsidR="00DF6F10" w:rsidRDefault="00DF6F10" w:rsidP="00DF6F10">
      <w:pPr>
        <w:pStyle w:val="ListParagraph"/>
        <w:numPr>
          <w:ilvl w:val="0"/>
          <w:numId w:val="2"/>
        </w:numPr>
        <w:ind w:right="-568"/>
        <w:rPr>
          <w:rFonts w:ascii="TH SarabunPSK" w:hAnsi="TH SarabunPSK" w:cs="TH SarabunPSK"/>
          <w:sz w:val="32"/>
          <w:szCs w:val="32"/>
        </w:rPr>
      </w:pPr>
      <w:r w:rsidRPr="00DF6F10">
        <w:rPr>
          <w:rFonts w:ascii="TH SarabunPSK" w:hAnsi="TH SarabunPSK" w:cs="TH SarabunPSK" w:hint="cs"/>
          <w:sz w:val="32"/>
          <w:szCs w:val="32"/>
          <w:cs/>
        </w:rPr>
        <w:t xml:space="preserve">เมื่อท่านกรอกข้อมูลในแบบ </w:t>
      </w:r>
      <w:r w:rsidRPr="00DF6F10">
        <w:rPr>
          <w:rFonts w:ascii="TH SarabunPSK" w:hAnsi="TH SarabunPSK" w:cs="TH SarabunPSK"/>
          <w:sz w:val="32"/>
          <w:szCs w:val="32"/>
        </w:rPr>
        <w:t xml:space="preserve">CSA </w:t>
      </w:r>
      <w:r w:rsidRPr="00DF6F10">
        <w:rPr>
          <w:rFonts w:ascii="TH SarabunPSK" w:hAnsi="TH SarabunPSK" w:cs="TH SarabunPSK" w:hint="cs"/>
          <w:sz w:val="32"/>
          <w:szCs w:val="32"/>
          <w:cs/>
        </w:rPr>
        <w:t>เรียบร้อยแล้วให้นำข้อมูลที่ได้ ไปกรอกใส่</w:t>
      </w:r>
      <w:r w:rsidR="006551B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F6F10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Pr="00DF6F10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F6F10">
        <w:rPr>
          <w:rFonts w:ascii="TH SarabunPSK" w:hAnsi="TH SarabunPSK" w:cs="TH SarabunPSK" w:hint="cs"/>
          <w:sz w:val="32"/>
          <w:szCs w:val="32"/>
          <w:cs/>
        </w:rPr>
        <w:t>.</w:t>
      </w:r>
      <w:r w:rsidRPr="00DF6F10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ตามหมายเลข</w:t>
      </w:r>
      <w:r w:rsidRPr="00DF6F10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DF6F10" w:rsidRPr="00DF6F10" w:rsidRDefault="00DF6F10" w:rsidP="00DF6F10">
      <w:pPr>
        <w:pStyle w:val="ListParagraph"/>
        <w:ind w:right="-568" w:firstLine="0"/>
        <w:rPr>
          <w:rFonts w:ascii="TH SarabunPSK" w:hAnsi="TH SarabunPSK" w:cs="TH SarabunPSK"/>
          <w:sz w:val="32"/>
          <w:szCs w:val="32"/>
        </w:rPr>
      </w:pPr>
      <w:r w:rsidRPr="00DF6F10">
        <w:rPr>
          <w:rFonts w:ascii="TH SarabunPSK" w:hAnsi="TH SarabunPSK" w:cs="TH SarabunPSK" w:hint="cs"/>
          <w:sz w:val="32"/>
          <w:szCs w:val="32"/>
          <w:cs/>
        </w:rPr>
        <w:t>ที่ได้กำหนด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DF6F10">
        <w:rPr>
          <w:rFonts w:ascii="TH SarabunPSK" w:hAnsi="TH SarabunPSK" w:cs="TH SarabunPSK" w:hint="cs"/>
          <w:sz w:val="32"/>
          <w:szCs w:val="32"/>
          <w:cs/>
        </w:rPr>
        <w:t>ให้</w:t>
      </w:r>
    </w:p>
    <w:p w:rsidR="00DF6F10" w:rsidRDefault="00DF6F10" w:rsidP="00DF6F10">
      <w:pPr>
        <w:pStyle w:val="ListParagraph"/>
        <w:numPr>
          <w:ilvl w:val="0"/>
          <w:numId w:val="2"/>
        </w:num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ท่านสามารถเลือกเขียนด้วยลายมือตัวบรรจงหรือพิมพ์ข้อมูลตามแบบบันทึกที่ให้ไว้ได้ตามความสะดวก</w:t>
      </w:r>
    </w:p>
    <w:p w:rsidR="00DF6F10" w:rsidRDefault="00DF6F10" w:rsidP="00DF6F10">
      <w:pPr>
        <w:pStyle w:val="ListParagraph"/>
        <w:numPr>
          <w:ilvl w:val="0"/>
          <w:numId w:val="2"/>
        </w:num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6551B6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51B6">
        <w:rPr>
          <w:rFonts w:ascii="TH SarabunPSK" w:hAnsi="TH SarabunPSK" w:cs="TH SarabunPSK"/>
          <w:sz w:val="32"/>
          <w:szCs w:val="32"/>
        </w:rPr>
        <w:t xml:space="preserve">CSA </w:t>
      </w:r>
      <w:r w:rsidR="006551B6">
        <w:rPr>
          <w:rFonts w:ascii="TH SarabunPSK" w:hAnsi="TH SarabunPSK" w:cs="TH SarabunPSK" w:hint="cs"/>
          <w:sz w:val="32"/>
          <w:szCs w:val="32"/>
          <w:cs/>
        </w:rPr>
        <w:t xml:space="preserve">และแบบ </w:t>
      </w:r>
      <w:proofErr w:type="spellStart"/>
      <w:r w:rsidR="006551B6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="006551B6">
        <w:rPr>
          <w:rFonts w:ascii="TH SarabunPSK" w:hAnsi="TH SarabunPSK" w:cs="TH SarabunPSK" w:hint="cs"/>
          <w:sz w:val="32"/>
          <w:szCs w:val="32"/>
          <w:cs/>
        </w:rPr>
        <w:t>.</w:t>
      </w:r>
      <w:r w:rsidR="006551B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คืนที่</w:t>
      </w:r>
      <w:r w:rsidR="00A6692F">
        <w:rPr>
          <w:rFonts w:ascii="TH SarabunPSK" w:hAnsi="TH SarabunPSK" w:cs="TH SarabunPSK" w:hint="cs"/>
          <w:sz w:val="32"/>
          <w:szCs w:val="32"/>
          <w:cs/>
        </w:rPr>
        <w:t>ห้อง งานนโยบายและแผนฯ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92F">
        <w:rPr>
          <w:rFonts w:ascii="TH SarabunPSK" w:hAnsi="TH SarabunPSK" w:cs="TH SarabunPSK" w:hint="cs"/>
          <w:sz w:val="32"/>
          <w:szCs w:val="32"/>
          <w:cs/>
        </w:rPr>
        <w:t xml:space="preserve">ภายในวันพฤหัสบดีที่ </w:t>
      </w:r>
      <w:r w:rsidR="005F483F">
        <w:rPr>
          <w:rFonts w:ascii="TH SarabunPSK" w:hAnsi="TH SarabunPSK" w:cs="TH SarabunPSK"/>
          <w:sz w:val="32"/>
          <w:szCs w:val="32"/>
        </w:rPr>
        <w:t xml:space="preserve">30 </w:t>
      </w:r>
      <w:r w:rsidR="005F483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669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83F">
        <w:rPr>
          <w:rFonts w:ascii="TH SarabunPSK" w:hAnsi="TH SarabunPSK" w:cs="TH SarabunPSK"/>
          <w:sz w:val="32"/>
          <w:szCs w:val="32"/>
        </w:rPr>
        <w:t>2560</w:t>
      </w:r>
    </w:p>
    <w:p w:rsidR="00DF6F10" w:rsidRPr="00DF6F10" w:rsidRDefault="00DF6F10" w:rsidP="00A6692F">
      <w:pPr>
        <w:pStyle w:val="ListParagraph"/>
        <w:ind w:right="-568" w:firstLine="0"/>
        <w:rPr>
          <w:rFonts w:ascii="TH SarabunPSK" w:hAnsi="TH SarabunPSK" w:cs="TH SarabunPSK"/>
          <w:sz w:val="32"/>
          <w:szCs w:val="32"/>
          <w:cs/>
        </w:rPr>
      </w:pPr>
    </w:p>
    <w:sectPr w:rsidR="00DF6F10" w:rsidRPr="00DF6F10" w:rsidSect="00EE5E82">
      <w:pgSz w:w="11906" w:h="16838" w:code="9"/>
      <w:pgMar w:top="709" w:right="851" w:bottom="567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440"/>
    <w:multiLevelType w:val="hybridMultilevel"/>
    <w:tmpl w:val="8868A4F8"/>
    <w:lvl w:ilvl="0" w:tplc="F52E7F4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B3EA9"/>
    <w:multiLevelType w:val="hybridMultilevel"/>
    <w:tmpl w:val="77E2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2"/>
    <w:rsid w:val="0003769B"/>
    <w:rsid w:val="0004274B"/>
    <w:rsid w:val="000E40BD"/>
    <w:rsid w:val="00160AEA"/>
    <w:rsid w:val="001E5B58"/>
    <w:rsid w:val="00261FC9"/>
    <w:rsid w:val="002F5B88"/>
    <w:rsid w:val="003257A5"/>
    <w:rsid w:val="003A4408"/>
    <w:rsid w:val="003A7818"/>
    <w:rsid w:val="004566D2"/>
    <w:rsid w:val="0049664A"/>
    <w:rsid w:val="004E2AD3"/>
    <w:rsid w:val="00502F44"/>
    <w:rsid w:val="00523A5C"/>
    <w:rsid w:val="0057216D"/>
    <w:rsid w:val="005C20AA"/>
    <w:rsid w:val="005F483F"/>
    <w:rsid w:val="005F50D3"/>
    <w:rsid w:val="00627633"/>
    <w:rsid w:val="006551B6"/>
    <w:rsid w:val="00661E53"/>
    <w:rsid w:val="006748EF"/>
    <w:rsid w:val="00674DDC"/>
    <w:rsid w:val="006D4910"/>
    <w:rsid w:val="00760A91"/>
    <w:rsid w:val="00763F72"/>
    <w:rsid w:val="007710B4"/>
    <w:rsid w:val="008C3110"/>
    <w:rsid w:val="00937955"/>
    <w:rsid w:val="00962097"/>
    <w:rsid w:val="009B1094"/>
    <w:rsid w:val="00A3486B"/>
    <w:rsid w:val="00A444C2"/>
    <w:rsid w:val="00A6692F"/>
    <w:rsid w:val="00A97161"/>
    <w:rsid w:val="00AA0A75"/>
    <w:rsid w:val="00B4268E"/>
    <w:rsid w:val="00B71FE6"/>
    <w:rsid w:val="00C85913"/>
    <w:rsid w:val="00CE499A"/>
    <w:rsid w:val="00D63B82"/>
    <w:rsid w:val="00D83B5C"/>
    <w:rsid w:val="00D86AD0"/>
    <w:rsid w:val="00DA0D11"/>
    <w:rsid w:val="00DB6238"/>
    <w:rsid w:val="00DF6F10"/>
    <w:rsid w:val="00E13D1E"/>
    <w:rsid w:val="00E72EBD"/>
    <w:rsid w:val="00EE5E82"/>
    <w:rsid w:val="00F46496"/>
    <w:rsid w:val="00F63E7F"/>
    <w:rsid w:val="00F9676D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D2"/>
    <w:pPr>
      <w:ind w:firstLine="851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1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10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F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D2"/>
    <w:pPr>
      <w:ind w:firstLine="851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1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10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F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2016-11-30T09:34:00Z</cp:lastPrinted>
  <dcterms:created xsi:type="dcterms:W3CDTF">2016-12-07T08:17:00Z</dcterms:created>
  <dcterms:modified xsi:type="dcterms:W3CDTF">2017-10-15T13:10:00Z</dcterms:modified>
</cp:coreProperties>
</file>